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84" w:rsidRPr="00C56434" w:rsidRDefault="004A1584" w:rsidP="004A1584">
      <w:pPr>
        <w:tabs>
          <w:tab w:val="left" w:pos="1780"/>
        </w:tabs>
        <w:jc w:val="center"/>
        <w:rPr>
          <w:rFonts w:ascii="Gisha" w:hAnsi="Gisha" w:cs="Gisha"/>
          <w:b/>
          <w:bCs/>
          <w:sz w:val="24"/>
          <w:szCs w:val="24"/>
          <w:rtl/>
        </w:rPr>
      </w:pPr>
      <w:r w:rsidRPr="00C56434">
        <w:rPr>
          <w:rFonts w:ascii="Gisha" w:hAnsi="Gisha" w:cs="Gisha"/>
          <w:b/>
          <w:bCs/>
          <w:sz w:val="24"/>
          <w:szCs w:val="24"/>
          <w:rtl/>
        </w:rPr>
        <w:t xml:space="preserve">שבט </w:t>
      </w:r>
      <w:proofErr w:type="spellStart"/>
      <w:r w:rsidRPr="00C56434">
        <w:rPr>
          <w:rFonts w:ascii="Gisha" w:hAnsi="Gisha" w:cs="Gisha"/>
          <w:b/>
          <w:bCs/>
          <w:sz w:val="24"/>
          <w:szCs w:val="24"/>
          <w:rtl/>
        </w:rPr>
        <w:t>ני"ר</w:t>
      </w:r>
      <w:proofErr w:type="spellEnd"/>
      <w:r w:rsidRPr="00C56434">
        <w:rPr>
          <w:rFonts w:ascii="Gisha" w:hAnsi="Gisha" w:cs="Gisha"/>
          <w:b/>
          <w:bCs/>
          <w:sz w:val="24"/>
          <w:szCs w:val="24"/>
          <w:rtl/>
        </w:rPr>
        <w:t>, הנהגת הצוק</w:t>
      </w:r>
    </w:p>
    <w:p w:rsidR="004A1584" w:rsidRPr="00C56434" w:rsidRDefault="004A1584" w:rsidP="004A1584">
      <w:pPr>
        <w:rPr>
          <w:rFonts w:ascii="Gisha" w:hAnsi="Gisha" w:cs="Gisha"/>
          <w:sz w:val="24"/>
          <w:szCs w:val="24"/>
          <w:rtl/>
        </w:rPr>
      </w:pPr>
    </w:p>
    <w:p w:rsidR="00C56434" w:rsidRPr="00C56434" w:rsidRDefault="00C56434" w:rsidP="00C56434">
      <w:pPr>
        <w:spacing w:line="360" w:lineRule="auto"/>
        <w:rPr>
          <w:rFonts w:ascii="Gisha" w:hAnsi="Gisha" w:cs="Gisha"/>
          <w:sz w:val="24"/>
          <w:szCs w:val="24"/>
        </w:rPr>
      </w:pPr>
    </w:p>
    <w:p w:rsidR="00C56434" w:rsidRPr="00C56434" w:rsidRDefault="00C56434" w:rsidP="00C56434">
      <w:pPr>
        <w:spacing w:line="360" w:lineRule="auto"/>
        <w:rPr>
          <w:rFonts w:ascii="Gisha" w:hAnsi="Gisha" w:cs="Gisha"/>
          <w:sz w:val="24"/>
          <w:szCs w:val="24"/>
          <w:rtl/>
        </w:rPr>
      </w:pPr>
      <w:r w:rsidRPr="00C56434">
        <w:rPr>
          <w:rFonts w:ascii="Gisha" w:hAnsi="Gisha" w:cs="Gisha"/>
          <w:sz w:val="24"/>
          <w:szCs w:val="24"/>
          <w:rtl/>
        </w:rPr>
        <w:t xml:space="preserve">שבט </w:t>
      </w:r>
      <w:proofErr w:type="spellStart"/>
      <w:r w:rsidRPr="00C56434">
        <w:rPr>
          <w:rFonts w:ascii="Gisha" w:hAnsi="Gisha" w:cs="Gisha"/>
          <w:sz w:val="24"/>
          <w:szCs w:val="24"/>
          <w:rtl/>
        </w:rPr>
        <w:t>ני"ר</w:t>
      </w:r>
      <w:proofErr w:type="spellEnd"/>
      <w:r w:rsidRPr="00C56434">
        <w:rPr>
          <w:rFonts w:ascii="Gisha" w:hAnsi="Gisha" w:cs="Gisha"/>
          <w:sz w:val="24"/>
          <w:szCs w:val="24"/>
          <w:rtl/>
        </w:rPr>
        <w:t xml:space="preserve"> הוקם ב- 1965, וקיבל את שמו הנוכחי רק בסוף  שנת 1967. </w:t>
      </w:r>
      <w:proofErr w:type="spellStart"/>
      <w:r w:rsidRPr="00C56434">
        <w:rPr>
          <w:rFonts w:ascii="Gisha" w:hAnsi="Gisha" w:cs="Gisha"/>
          <w:sz w:val="24"/>
          <w:szCs w:val="24"/>
          <w:rtl/>
        </w:rPr>
        <w:t>ני"ר</w:t>
      </w:r>
      <w:proofErr w:type="spellEnd"/>
      <w:r w:rsidRPr="00C56434">
        <w:rPr>
          <w:rFonts w:ascii="Gisha" w:hAnsi="Gisha" w:cs="Gisha"/>
          <w:sz w:val="24"/>
          <w:szCs w:val="24"/>
          <w:rtl/>
        </w:rPr>
        <w:t xml:space="preserve"> – על שמם של שלושה מתושבי הכפר שנפלו במלחמת ששת הימים – נחום רומן, יורם </w:t>
      </w:r>
      <w:proofErr w:type="spellStart"/>
      <w:r w:rsidRPr="00C56434">
        <w:rPr>
          <w:rFonts w:ascii="Gisha" w:hAnsi="Gisha" w:cs="Gisha"/>
          <w:sz w:val="24"/>
          <w:szCs w:val="24"/>
          <w:rtl/>
        </w:rPr>
        <w:t>פורטנוי</w:t>
      </w:r>
      <w:proofErr w:type="spellEnd"/>
      <w:r w:rsidRPr="00C56434">
        <w:rPr>
          <w:rFonts w:ascii="Gisha" w:hAnsi="Gisha" w:cs="Gisha"/>
          <w:sz w:val="24"/>
          <w:szCs w:val="24"/>
          <w:rtl/>
        </w:rPr>
        <w:t xml:space="preserve">, רוני </w:t>
      </w:r>
      <w:proofErr w:type="spellStart"/>
      <w:r w:rsidRPr="00C56434">
        <w:rPr>
          <w:rFonts w:ascii="Gisha" w:hAnsi="Gisha" w:cs="Gisha"/>
          <w:sz w:val="24"/>
          <w:szCs w:val="24"/>
          <w:rtl/>
        </w:rPr>
        <w:t>ביצ'ר</w:t>
      </w:r>
      <w:proofErr w:type="spellEnd"/>
      <w:r w:rsidRPr="00C56434">
        <w:rPr>
          <w:rFonts w:ascii="Gisha" w:hAnsi="Gisha" w:cs="Gisha"/>
          <w:sz w:val="24"/>
          <w:szCs w:val="24"/>
          <w:rtl/>
        </w:rPr>
        <w:t>.</w:t>
      </w:r>
    </w:p>
    <w:p w:rsidR="004A1584" w:rsidRPr="00C56434" w:rsidRDefault="004A1584" w:rsidP="004A1584">
      <w:pPr>
        <w:rPr>
          <w:rFonts w:ascii="Gisha" w:hAnsi="Gisha" w:cs="Gisha"/>
          <w:sz w:val="24"/>
          <w:szCs w:val="24"/>
        </w:rPr>
      </w:pPr>
    </w:p>
    <w:p w:rsidR="004A1584" w:rsidRPr="00C56434" w:rsidRDefault="004A1584" w:rsidP="004A1584">
      <w:pPr>
        <w:rPr>
          <w:rFonts w:ascii="Gisha" w:hAnsi="Gisha" w:cs="Gisha"/>
          <w:b/>
          <w:bCs/>
          <w:sz w:val="24"/>
          <w:szCs w:val="24"/>
          <w:rtl/>
        </w:rPr>
      </w:pPr>
      <w:r w:rsidRPr="00C56434">
        <w:rPr>
          <w:rFonts w:ascii="Gisha" w:hAnsi="Gisha" w:cs="Gisha"/>
          <w:b/>
          <w:bCs/>
          <w:noProof/>
          <w:sz w:val="24"/>
          <w:szCs w:val="24"/>
          <w:rtl/>
          <w:lang w:val="he-IL"/>
        </w:rPr>
        <w:drawing>
          <wp:anchor distT="0" distB="0" distL="114300" distR="114300" simplePos="0" relativeHeight="251661312" behindDoc="1" locked="0" layoutInCell="1" allowOverlap="1" wp14:anchorId="10CC2016" wp14:editId="01F79E6C">
            <wp:simplePos x="0" y="0"/>
            <wp:positionH relativeFrom="column">
              <wp:posOffset>-705485</wp:posOffset>
            </wp:positionH>
            <wp:positionV relativeFrom="paragraph">
              <wp:posOffset>148590</wp:posOffset>
            </wp:positionV>
            <wp:extent cx="1386205" cy="1747520"/>
            <wp:effectExtent l="0" t="0" r="0" b="5080"/>
            <wp:wrapTight wrapText="bothSides">
              <wp:wrapPolygon edited="0">
                <wp:start x="0" y="0"/>
                <wp:lineTo x="0" y="21506"/>
                <wp:lineTo x="21372" y="21506"/>
                <wp:lineTo x="2137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יורם פורטנוב.jpg"/>
                    <pic:cNvPicPr/>
                  </pic:nvPicPr>
                  <pic:blipFill>
                    <a:blip r:embed="rId6"/>
                    <a:stretch>
                      <a:fillRect/>
                    </a:stretch>
                  </pic:blipFill>
                  <pic:spPr>
                    <a:xfrm>
                      <a:off x="0" y="0"/>
                      <a:ext cx="1386205" cy="1747520"/>
                    </a:xfrm>
                    <a:prstGeom prst="rect">
                      <a:avLst/>
                    </a:prstGeom>
                  </pic:spPr>
                </pic:pic>
              </a:graphicData>
            </a:graphic>
            <wp14:sizeRelH relativeFrom="page">
              <wp14:pctWidth>0</wp14:pctWidth>
            </wp14:sizeRelH>
            <wp14:sizeRelV relativeFrom="page">
              <wp14:pctHeight>0</wp14:pctHeight>
            </wp14:sizeRelV>
          </wp:anchor>
        </w:drawing>
      </w:r>
      <w:r w:rsidRPr="00C56434">
        <w:rPr>
          <w:rFonts w:ascii="Gisha" w:hAnsi="Gisha" w:cs="Gisha"/>
          <w:b/>
          <w:bCs/>
          <w:sz w:val="24"/>
          <w:szCs w:val="24"/>
          <w:rtl/>
        </w:rPr>
        <w:t xml:space="preserve">סמל  </w:t>
      </w:r>
      <w:r w:rsidRPr="00C56434">
        <w:rPr>
          <w:rFonts w:ascii="Gisha" w:hAnsi="Gisha" w:cs="Gisha"/>
          <w:b/>
          <w:bCs/>
          <w:color w:val="000000" w:themeColor="text1"/>
          <w:sz w:val="24"/>
          <w:szCs w:val="2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י</w:t>
      </w:r>
      <w:r w:rsidRPr="00C56434">
        <w:rPr>
          <w:rFonts w:ascii="Gisha" w:hAnsi="Gisha" w:cs="Gisha"/>
          <w:b/>
          <w:bCs/>
          <w:sz w:val="24"/>
          <w:szCs w:val="24"/>
          <w:rtl/>
        </w:rPr>
        <w:t xml:space="preserve">ורם </w:t>
      </w:r>
      <w:proofErr w:type="spellStart"/>
      <w:r w:rsidRPr="00C56434">
        <w:rPr>
          <w:rFonts w:ascii="Gisha" w:hAnsi="Gisha" w:cs="Gisha"/>
          <w:b/>
          <w:bCs/>
          <w:sz w:val="24"/>
          <w:szCs w:val="24"/>
          <w:rtl/>
        </w:rPr>
        <w:t>פורטנוב</w:t>
      </w:r>
      <w:proofErr w:type="spellEnd"/>
      <w:r w:rsidRPr="00C56434">
        <w:rPr>
          <w:rFonts w:ascii="Gisha" w:hAnsi="Gisha" w:cs="Gisha"/>
          <w:b/>
          <w:bCs/>
          <w:sz w:val="24"/>
          <w:szCs w:val="24"/>
          <w:rtl/>
        </w:rPr>
        <w:t xml:space="preserve"> ז״ל</w:t>
      </w:r>
    </w:p>
    <w:p w:rsidR="004A1584" w:rsidRPr="00C56434" w:rsidRDefault="004A1584" w:rsidP="004A1584">
      <w:pPr>
        <w:rPr>
          <w:rFonts w:ascii="Gisha" w:hAnsi="Gisha" w:cs="Gisha"/>
          <w:sz w:val="24"/>
          <w:szCs w:val="24"/>
          <w:rtl/>
        </w:rPr>
      </w:pPr>
      <w:r w:rsidRPr="00C56434">
        <w:rPr>
          <w:rFonts w:ascii="Gisha" w:hAnsi="Gisha" w:cs="Gisha"/>
          <w:sz w:val="24"/>
          <w:szCs w:val="24"/>
          <w:rtl/>
        </w:rPr>
        <w:t>בנם של ברוך ושושנה. נולד ב-15.10.1941.</w:t>
      </w:r>
    </w:p>
    <w:p w:rsidR="004A1584" w:rsidRPr="00C56434" w:rsidRDefault="004A1584" w:rsidP="004A1584">
      <w:pPr>
        <w:rPr>
          <w:rFonts w:ascii="Gisha" w:hAnsi="Gisha" w:cs="Gisha"/>
          <w:sz w:val="24"/>
          <w:szCs w:val="24"/>
          <w:rtl/>
        </w:rPr>
      </w:pPr>
      <w:r w:rsidRPr="00C56434">
        <w:rPr>
          <w:rFonts w:ascii="Gisha" w:hAnsi="Gisha" w:cs="Gisha"/>
          <w:sz w:val="24"/>
          <w:szCs w:val="24"/>
          <w:rtl/>
        </w:rPr>
        <w:t>בנובמבר 1956 התגייס לצה״ל לאחר שסיים קורס מ״כ נשלח לשרת כשומר. ביחידה מילא תפקידים כסמל וחבלן. שירותו הגיע לסיומו במרץ 1962</w:t>
      </w:r>
      <w:r w:rsidRPr="00C56434">
        <w:rPr>
          <w:rFonts w:ascii="Gisha" w:hAnsi="Gisha" w:cs="Gisha"/>
          <w:sz w:val="24"/>
          <w:szCs w:val="24"/>
          <w:rtl/>
        </w:rPr>
        <w:t>,</w:t>
      </w:r>
      <w:r w:rsidRPr="00C56434">
        <w:rPr>
          <w:rFonts w:ascii="Gisha" w:hAnsi="Gisha" w:cs="Gisha"/>
          <w:sz w:val="24"/>
          <w:szCs w:val="24"/>
          <w:rtl/>
        </w:rPr>
        <w:t xml:space="preserve"> אבל יורם החליט להמשיך לשרת בהתנדבות שלושה חודשים נוספים. </w:t>
      </w:r>
    </w:p>
    <w:p w:rsidR="004A1584" w:rsidRPr="00C56434" w:rsidRDefault="004A1584" w:rsidP="004A1584">
      <w:pPr>
        <w:rPr>
          <w:rFonts w:ascii="Gisha" w:hAnsi="Gisha" w:cs="Gisha"/>
          <w:sz w:val="24"/>
          <w:szCs w:val="24"/>
          <w:rtl/>
        </w:rPr>
      </w:pPr>
      <w:r w:rsidRPr="00C56434">
        <w:rPr>
          <w:rFonts w:ascii="Gisha" w:hAnsi="Gisha" w:cs="Gisha"/>
          <w:sz w:val="24"/>
          <w:szCs w:val="24"/>
          <w:rtl/>
        </w:rPr>
        <w:t>במאי 1967 נקרא יורם לשירות מילואים כחבלן ביחידתו סיירת ״הראל״. ב-5 ביוני יצאה היחידה מזרחה. הם התקדמו דרך נבי סמואל ובית חנינה. ביום השני לקרבות מלחמת ששת הימים, בתאריך 6.6.1967 אל מול אותו הר שאליו היה קשור בזיכרונות רבים, הר הצופים, נפגע יורם ונפל.</w:t>
      </w:r>
    </w:p>
    <w:p w:rsidR="004A1584" w:rsidRPr="00C56434" w:rsidRDefault="004A1584" w:rsidP="004A1584">
      <w:pPr>
        <w:rPr>
          <w:rFonts w:ascii="Gisha" w:hAnsi="Gisha" w:cs="Gisha"/>
          <w:sz w:val="24"/>
          <w:szCs w:val="24"/>
          <w:rtl/>
        </w:rPr>
      </w:pPr>
      <w:r w:rsidRPr="00C56434">
        <w:rPr>
          <w:rFonts w:ascii="Gisha" w:hAnsi="Gisha" w:cs="Gisha"/>
          <w:noProof/>
          <w:sz w:val="24"/>
          <w:szCs w:val="24"/>
          <w:rtl/>
          <w:lang w:val="he-IL"/>
        </w:rPr>
        <w:drawing>
          <wp:anchor distT="0" distB="0" distL="114300" distR="114300" simplePos="0" relativeHeight="251659264" behindDoc="1" locked="0" layoutInCell="1" allowOverlap="1" wp14:anchorId="13855214" wp14:editId="7CAA8F9F">
            <wp:simplePos x="0" y="0"/>
            <wp:positionH relativeFrom="column">
              <wp:posOffset>-647700</wp:posOffset>
            </wp:positionH>
            <wp:positionV relativeFrom="paragraph">
              <wp:posOffset>108585</wp:posOffset>
            </wp:positionV>
            <wp:extent cx="1159510" cy="1352550"/>
            <wp:effectExtent l="0" t="0" r="2540" b="0"/>
            <wp:wrapTight wrapText="bothSides">
              <wp:wrapPolygon edited="0">
                <wp:start x="0" y="0"/>
                <wp:lineTo x="0" y="21296"/>
                <wp:lineTo x="21292" y="21296"/>
                <wp:lineTo x="2129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רוני ביצ׳ר.jpg"/>
                    <pic:cNvPicPr/>
                  </pic:nvPicPr>
                  <pic:blipFill>
                    <a:blip r:embed="rId7"/>
                    <a:stretch>
                      <a:fillRect/>
                    </a:stretch>
                  </pic:blipFill>
                  <pic:spPr>
                    <a:xfrm>
                      <a:off x="0" y="0"/>
                      <a:ext cx="1159510" cy="1352550"/>
                    </a:xfrm>
                    <a:prstGeom prst="rect">
                      <a:avLst/>
                    </a:prstGeom>
                  </pic:spPr>
                </pic:pic>
              </a:graphicData>
            </a:graphic>
            <wp14:sizeRelH relativeFrom="page">
              <wp14:pctWidth>0</wp14:pctWidth>
            </wp14:sizeRelH>
            <wp14:sizeRelV relativeFrom="page">
              <wp14:pctHeight>0</wp14:pctHeight>
            </wp14:sizeRelV>
          </wp:anchor>
        </w:drawing>
      </w:r>
    </w:p>
    <w:p w:rsidR="004A1584" w:rsidRPr="00C56434" w:rsidRDefault="004A1584" w:rsidP="004A1584">
      <w:pPr>
        <w:rPr>
          <w:rFonts w:ascii="Gisha" w:hAnsi="Gisha" w:cs="Gisha"/>
          <w:b/>
          <w:bCs/>
          <w:sz w:val="24"/>
          <w:szCs w:val="24"/>
          <w:rtl/>
        </w:rPr>
      </w:pPr>
      <w:r w:rsidRPr="00C56434">
        <w:rPr>
          <w:rFonts w:ascii="Gisha" w:hAnsi="Gisha" w:cs="Gisha"/>
          <w:b/>
          <w:bCs/>
          <w:sz w:val="24"/>
          <w:szCs w:val="24"/>
          <w:rtl/>
        </w:rPr>
        <w:t xml:space="preserve">סמל  </w:t>
      </w:r>
      <w:r w:rsidRPr="00C56434">
        <w:rPr>
          <w:rFonts w:ascii="Gisha" w:hAnsi="Gisha" w:cs="Gisha"/>
          <w:b/>
          <w:bCs/>
          <w:color w:val="000000" w:themeColor="text1"/>
          <w:sz w:val="24"/>
          <w:szCs w:val="2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ר</w:t>
      </w:r>
      <w:r w:rsidRPr="00C56434">
        <w:rPr>
          <w:rFonts w:ascii="Gisha" w:hAnsi="Gisha" w:cs="Gisha"/>
          <w:b/>
          <w:bCs/>
          <w:sz w:val="24"/>
          <w:szCs w:val="24"/>
          <w:rtl/>
        </w:rPr>
        <w:t xml:space="preserve">וני </w:t>
      </w:r>
      <w:proofErr w:type="spellStart"/>
      <w:r w:rsidRPr="00C56434">
        <w:rPr>
          <w:rFonts w:ascii="Gisha" w:hAnsi="Gisha" w:cs="Gisha"/>
          <w:b/>
          <w:bCs/>
          <w:sz w:val="24"/>
          <w:szCs w:val="24"/>
          <w:rtl/>
        </w:rPr>
        <w:t>ביצ׳ר</w:t>
      </w:r>
      <w:proofErr w:type="spellEnd"/>
      <w:r w:rsidRPr="00C56434">
        <w:rPr>
          <w:rFonts w:ascii="Gisha" w:hAnsi="Gisha" w:cs="Gisha"/>
          <w:b/>
          <w:bCs/>
          <w:sz w:val="24"/>
          <w:szCs w:val="24"/>
          <w:rtl/>
        </w:rPr>
        <w:t xml:space="preserve"> ז״ל</w:t>
      </w:r>
    </w:p>
    <w:p w:rsidR="004A1584" w:rsidRPr="00C56434" w:rsidRDefault="004A1584" w:rsidP="004A1584">
      <w:pPr>
        <w:rPr>
          <w:rFonts w:ascii="Gisha" w:hAnsi="Gisha" w:cs="Gisha"/>
          <w:sz w:val="24"/>
          <w:szCs w:val="24"/>
          <w:rtl/>
        </w:rPr>
      </w:pPr>
      <w:r w:rsidRPr="00C56434">
        <w:rPr>
          <w:rFonts w:ascii="Gisha" w:hAnsi="Gisha" w:cs="Gisha"/>
          <w:sz w:val="24"/>
          <w:szCs w:val="24"/>
          <w:rtl/>
        </w:rPr>
        <w:t>נולד-15.1.48, ד׳ בשבט תש״ח</w:t>
      </w:r>
      <w:r w:rsidRPr="00C56434">
        <w:rPr>
          <w:rFonts w:ascii="Gisha" w:hAnsi="Gisha" w:cs="Gisha"/>
          <w:sz w:val="24"/>
          <w:szCs w:val="24"/>
          <w:rtl/>
        </w:rPr>
        <w:t xml:space="preserve">, בן לחיה וקיט. שירת בחיל ההנדסה. </w:t>
      </w:r>
      <w:r w:rsidRPr="00C56434">
        <w:rPr>
          <w:rFonts w:ascii="Gisha" w:hAnsi="Gisha" w:cs="Gisha"/>
          <w:sz w:val="24"/>
          <w:szCs w:val="24"/>
          <w:rtl/>
        </w:rPr>
        <w:t>נפל-29.06.67, כ״א בסיוון תשכ״ז</w:t>
      </w:r>
      <w:r w:rsidRPr="00C56434">
        <w:rPr>
          <w:rFonts w:ascii="Gisha" w:hAnsi="Gisha" w:cs="Gisha"/>
          <w:sz w:val="24"/>
          <w:szCs w:val="24"/>
          <w:rtl/>
        </w:rPr>
        <w:t xml:space="preserve">, לאחר שנפצע באזור נחל שורק. בן 19 בנופלו. </w:t>
      </w:r>
    </w:p>
    <w:p w:rsidR="004A1584" w:rsidRPr="00C56434" w:rsidRDefault="004A1584" w:rsidP="004A1584">
      <w:pPr>
        <w:tabs>
          <w:tab w:val="left" w:pos="6923"/>
        </w:tabs>
        <w:jc w:val="center"/>
        <w:rPr>
          <w:rFonts w:ascii="Gisha" w:hAnsi="Gisha" w:cs="Gisha"/>
          <w:sz w:val="24"/>
          <w:szCs w:val="24"/>
          <w:rtl/>
        </w:rPr>
      </w:pPr>
    </w:p>
    <w:p w:rsidR="004A1584" w:rsidRPr="00C56434" w:rsidRDefault="004A1584" w:rsidP="004A1584">
      <w:pPr>
        <w:tabs>
          <w:tab w:val="left" w:pos="6923"/>
        </w:tabs>
        <w:jc w:val="center"/>
        <w:rPr>
          <w:rFonts w:ascii="Gisha" w:hAnsi="Gisha" w:cs="Gisha"/>
          <w:sz w:val="24"/>
          <w:szCs w:val="24"/>
          <w:rtl/>
        </w:rPr>
      </w:pPr>
    </w:p>
    <w:p w:rsidR="004A1584" w:rsidRPr="00C56434" w:rsidRDefault="004A1584" w:rsidP="004A1584">
      <w:pPr>
        <w:tabs>
          <w:tab w:val="left" w:pos="6923"/>
        </w:tabs>
        <w:jc w:val="center"/>
        <w:rPr>
          <w:rFonts w:ascii="Gisha" w:hAnsi="Gisha" w:cs="Gisha"/>
          <w:sz w:val="24"/>
          <w:szCs w:val="24"/>
          <w:rtl/>
        </w:rPr>
      </w:pPr>
    </w:p>
    <w:p w:rsidR="004A1584" w:rsidRPr="00C56434" w:rsidRDefault="00C56434" w:rsidP="004A1584">
      <w:pPr>
        <w:tabs>
          <w:tab w:val="left" w:pos="6923"/>
        </w:tabs>
        <w:jc w:val="center"/>
        <w:rPr>
          <w:rFonts w:ascii="Gisha" w:hAnsi="Gisha" w:cs="Gisha"/>
          <w:sz w:val="24"/>
          <w:szCs w:val="24"/>
          <w:rtl/>
        </w:rPr>
      </w:pPr>
      <w:r w:rsidRPr="00C56434">
        <w:rPr>
          <w:rFonts w:ascii="Gisha" w:hAnsi="Gisha" w:cs="Gisha"/>
          <w:b/>
          <w:bCs/>
          <w:noProof/>
          <w:sz w:val="24"/>
          <w:szCs w:val="24"/>
          <w:rtl/>
          <w:lang w:val="he-IL"/>
        </w:rPr>
        <w:drawing>
          <wp:anchor distT="0" distB="0" distL="114300" distR="114300" simplePos="0" relativeHeight="251660288" behindDoc="1" locked="0" layoutInCell="1" allowOverlap="1" wp14:anchorId="2FF05A2C" wp14:editId="32C02805">
            <wp:simplePos x="0" y="0"/>
            <wp:positionH relativeFrom="column">
              <wp:posOffset>-835025</wp:posOffset>
            </wp:positionH>
            <wp:positionV relativeFrom="paragraph">
              <wp:posOffset>283210</wp:posOffset>
            </wp:positionV>
            <wp:extent cx="1838325" cy="1811020"/>
            <wp:effectExtent l="0" t="0" r="3175" b="5080"/>
            <wp:wrapTight wrapText="bothSides">
              <wp:wrapPolygon edited="0">
                <wp:start x="0" y="0"/>
                <wp:lineTo x="0" y="21509"/>
                <wp:lineTo x="21488" y="21509"/>
                <wp:lineTo x="2148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נחום רומן.jpg"/>
                    <pic:cNvPicPr/>
                  </pic:nvPicPr>
                  <pic:blipFill>
                    <a:blip r:embed="rId8"/>
                    <a:stretch>
                      <a:fillRect/>
                    </a:stretch>
                  </pic:blipFill>
                  <pic:spPr>
                    <a:xfrm>
                      <a:off x="0" y="0"/>
                      <a:ext cx="1838325" cy="1811020"/>
                    </a:xfrm>
                    <a:prstGeom prst="rect">
                      <a:avLst/>
                    </a:prstGeom>
                  </pic:spPr>
                </pic:pic>
              </a:graphicData>
            </a:graphic>
            <wp14:sizeRelH relativeFrom="page">
              <wp14:pctWidth>0</wp14:pctWidth>
            </wp14:sizeRelH>
            <wp14:sizeRelV relativeFrom="page">
              <wp14:pctHeight>0</wp14:pctHeight>
            </wp14:sizeRelV>
          </wp:anchor>
        </w:drawing>
      </w:r>
    </w:p>
    <w:p w:rsidR="004A1584" w:rsidRPr="00C56434" w:rsidRDefault="004A1584" w:rsidP="004A1584">
      <w:pPr>
        <w:rPr>
          <w:rFonts w:ascii="Gisha" w:hAnsi="Gisha" w:cs="Gisha"/>
          <w:b/>
          <w:bCs/>
          <w:sz w:val="24"/>
          <w:szCs w:val="24"/>
          <w:rtl/>
        </w:rPr>
      </w:pPr>
      <w:r w:rsidRPr="00C56434">
        <w:rPr>
          <w:rFonts w:ascii="Gisha" w:hAnsi="Gisha" w:cs="Gisha"/>
          <w:b/>
          <w:bCs/>
          <w:sz w:val="24"/>
          <w:szCs w:val="24"/>
          <w:rtl/>
        </w:rPr>
        <w:t xml:space="preserve">סגן  </w:t>
      </w:r>
      <w:r w:rsidRPr="00C56434">
        <w:rPr>
          <w:rFonts w:ascii="Gisha" w:hAnsi="Gisha" w:cs="Gisha"/>
          <w:b/>
          <w:bCs/>
          <w:color w:val="000000" w:themeColor="text1"/>
          <w:sz w:val="24"/>
          <w:szCs w:val="2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נ</w:t>
      </w:r>
      <w:r w:rsidRPr="00C56434">
        <w:rPr>
          <w:rFonts w:ascii="Gisha" w:hAnsi="Gisha" w:cs="Gisha"/>
          <w:b/>
          <w:bCs/>
          <w:sz w:val="24"/>
          <w:szCs w:val="24"/>
          <w:rtl/>
        </w:rPr>
        <w:t>חום רומן ז״ל</w:t>
      </w:r>
      <w:r w:rsidRPr="00C56434">
        <w:rPr>
          <w:rFonts w:ascii="Gisha" w:hAnsi="Gisha" w:cs="Gisha"/>
          <w:b/>
          <w:bCs/>
          <w:sz w:val="24"/>
          <w:szCs w:val="24"/>
          <w:rtl/>
        </w:rPr>
        <w:tab/>
      </w:r>
    </w:p>
    <w:p w:rsidR="004A1584" w:rsidRPr="00C56434" w:rsidRDefault="004A1584" w:rsidP="004A1584">
      <w:pPr>
        <w:rPr>
          <w:rFonts w:ascii="Gisha" w:hAnsi="Gisha" w:cs="Gisha"/>
          <w:sz w:val="24"/>
          <w:szCs w:val="24"/>
          <w:rtl/>
        </w:rPr>
      </w:pPr>
      <w:r w:rsidRPr="00C56434">
        <w:rPr>
          <w:rFonts w:ascii="Gisha" w:hAnsi="Gisha" w:cs="Gisha"/>
          <w:sz w:val="24"/>
          <w:szCs w:val="24"/>
          <w:rtl/>
        </w:rPr>
        <w:t>בן נפתלי ופנינה. נולד ב-8.5.1946 בפרדס חנה. למד בטבריה. מאז 1961 חיה משפחתו בכפר שמריהו. הוא גויס לצה"ל במאי 1964 ושירת בחיל האוויר עד שעלה לדרגת סגן-משנה.</w:t>
      </w:r>
    </w:p>
    <w:p w:rsidR="00C56434" w:rsidRDefault="004A1584" w:rsidP="004A1584">
      <w:pPr>
        <w:rPr>
          <w:rFonts w:ascii="Gisha" w:hAnsi="Gisha" w:cs="Gisha"/>
          <w:sz w:val="24"/>
          <w:szCs w:val="24"/>
        </w:rPr>
      </w:pPr>
      <w:r w:rsidRPr="00C56434">
        <w:rPr>
          <w:rFonts w:ascii="Gisha" w:hAnsi="Gisha" w:cs="Gisha"/>
          <w:sz w:val="24"/>
          <w:szCs w:val="24"/>
          <w:rtl/>
        </w:rPr>
        <w:t>נפל בעת מילוי תפקידו ב-28.11.1966. בכפר שמריהו הוקמה אנדרטה על שם נחום ועוד שני בנים שנפלו במלחמות ישראל.  על שם השלושה נבנה "היכל הבנים", וכן נתרמה תרומה לנטיעת עצים על שמו של נחום ביער הטייסים.</w:t>
      </w:r>
    </w:p>
    <w:p w:rsidR="00C56434" w:rsidRDefault="00C56434">
      <w:pPr>
        <w:bidi w:val="0"/>
        <w:spacing w:after="160" w:line="259" w:lineRule="auto"/>
        <w:rPr>
          <w:rFonts w:ascii="Gisha" w:hAnsi="Gisha" w:cs="Gisha"/>
          <w:sz w:val="24"/>
          <w:szCs w:val="24"/>
        </w:rPr>
      </w:pPr>
      <w:r>
        <w:rPr>
          <w:rFonts w:ascii="Gisha" w:hAnsi="Gisha" w:cs="Gisha"/>
          <w:sz w:val="24"/>
          <w:szCs w:val="24"/>
        </w:rPr>
        <w:br w:type="page"/>
      </w:r>
    </w:p>
    <w:p w:rsidR="009A6AA2" w:rsidRPr="00C56434" w:rsidRDefault="00C56434" w:rsidP="004A1584">
      <w:pPr>
        <w:rPr>
          <w:rFonts w:ascii="Gisha" w:hAnsi="Gisha" w:cs="Gisha"/>
          <w:sz w:val="24"/>
          <w:szCs w:val="24"/>
        </w:rPr>
      </w:pPr>
      <w:bookmarkStart w:id="0" w:name="_GoBack"/>
      <w:r>
        <w:rPr>
          <w:rFonts w:ascii="Gisha" w:hAnsi="Gisha" w:cs="Gisha"/>
          <w:noProof/>
          <w:sz w:val="24"/>
          <w:szCs w:val="24"/>
          <w:rtl/>
          <w:lang w:val="he-IL"/>
        </w:rPr>
        <w:lastRenderedPageBreak/>
        <w:drawing>
          <wp:anchor distT="0" distB="0" distL="114300" distR="114300" simplePos="0" relativeHeight="251663360" behindDoc="1" locked="0" layoutInCell="1" allowOverlap="1">
            <wp:simplePos x="0" y="0"/>
            <wp:positionH relativeFrom="margin">
              <wp:posOffset>2427330</wp:posOffset>
            </wp:positionH>
            <wp:positionV relativeFrom="paragraph">
              <wp:posOffset>5557339</wp:posOffset>
            </wp:positionV>
            <wp:extent cx="3197860" cy="2398395"/>
            <wp:effectExtent l="0" t="0" r="2540" b="1905"/>
            <wp:wrapTight wrapText="bothSides">
              <wp:wrapPolygon edited="0">
                <wp:start x="0" y="0"/>
                <wp:lineTo x="0" y="21446"/>
                <wp:lineTo x="21488" y="21446"/>
                <wp:lineTo x="21488" y="0"/>
                <wp:lineTo x="0" y="0"/>
              </wp:wrapPolygon>
            </wp:wrapTight>
            <wp:docPr id="3" name="תמונה 3" descr="תמונה שמכילה חוץ, אדם, אנשים, איש&#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שבט ני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7860" cy="239839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Gisha" w:hAnsi="Gisha" w:cs="Gisha"/>
          <w:noProof/>
          <w:sz w:val="24"/>
          <w:szCs w:val="24"/>
          <w:rtl/>
          <w:lang w:val="he-IL"/>
        </w:rPr>
        <w:drawing>
          <wp:anchor distT="0" distB="0" distL="114300" distR="114300" simplePos="0" relativeHeight="251664384" behindDoc="1" locked="0" layoutInCell="1" allowOverlap="1">
            <wp:simplePos x="0" y="0"/>
            <wp:positionH relativeFrom="margin">
              <wp:posOffset>-450215</wp:posOffset>
            </wp:positionH>
            <wp:positionV relativeFrom="paragraph">
              <wp:posOffset>2638425</wp:posOffset>
            </wp:positionV>
            <wp:extent cx="3441065" cy="2581275"/>
            <wp:effectExtent l="0" t="0" r="6985" b="9525"/>
            <wp:wrapTight wrapText="bothSides">
              <wp:wrapPolygon edited="0">
                <wp:start x="0" y="0"/>
                <wp:lineTo x="0" y="21520"/>
                <wp:lineTo x="21524" y="21520"/>
                <wp:lineTo x="21524" y="0"/>
                <wp:lineTo x="0" y="0"/>
              </wp:wrapPolygon>
            </wp:wrapTight>
            <wp:docPr id="2" name="תמונה 2" descr="תמונה שמכילה אדם, קבוצה, לדגמן, צילו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שבט ניר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065" cy="2581275"/>
                    </a:xfrm>
                    <a:prstGeom prst="rect">
                      <a:avLst/>
                    </a:prstGeom>
                  </pic:spPr>
                </pic:pic>
              </a:graphicData>
            </a:graphic>
            <wp14:sizeRelH relativeFrom="margin">
              <wp14:pctWidth>0</wp14:pctWidth>
            </wp14:sizeRelH>
            <wp14:sizeRelV relativeFrom="margin">
              <wp14:pctHeight>0</wp14:pctHeight>
            </wp14:sizeRelV>
          </wp:anchor>
        </w:drawing>
      </w:r>
      <w:r w:rsidRPr="00C56434">
        <w:rPr>
          <w:rFonts w:ascii="Gisha" w:hAnsi="Gisha" w:cs="Gisha"/>
          <w:noProof/>
          <w:sz w:val="24"/>
          <w:szCs w:val="24"/>
          <w:rtl/>
          <w:lang w:val="he-IL"/>
        </w:rPr>
        <w:drawing>
          <wp:anchor distT="0" distB="0" distL="114300" distR="114300" simplePos="0" relativeHeight="251662336" behindDoc="0" locked="0" layoutInCell="1" allowOverlap="1" wp14:anchorId="3654CD1C" wp14:editId="6E4D78DF">
            <wp:simplePos x="0" y="0"/>
            <wp:positionH relativeFrom="column">
              <wp:posOffset>1226820</wp:posOffset>
            </wp:positionH>
            <wp:positionV relativeFrom="paragraph">
              <wp:posOffset>59690</wp:posOffset>
            </wp:positionV>
            <wp:extent cx="4024799" cy="2262437"/>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טקס יום הזכרון 2019 שבט ני״ר.jpg"/>
                    <pic:cNvPicPr/>
                  </pic:nvPicPr>
                  <pic:blipFill>
                    <a:blip r:embed="rId11"/>
                    <a:stretch>
                      <a:fillRect/>
                    </a:stretch>
                  </pic:blipFill>
                  <pic:spPr>
                    <a:xfrm>
                      <a:off x="0" y="0"/>
                      <a:ext cx="4024799" cy="2262437"/>
                    </a:xfrm>
                    <a:prstGeom prst="rect">
                      <a:avLst/>
                    </a:prstGeom>
                  </pic:spPr>
                </pic:pic>
              </a:graphicData>
            </a:graphic>
            <wp14:sizeRelH relativeFrom="page">
              <wp14:pctWidth>0</wp14:pctWidth>
            </wp14:sizeRelH>
            <wp14:sizeRelV relativeFrom="page">
              <wp14:pctHeight>0</wp14:pctHeight>
            </wp14:sizeRelV>
          </wp:anchor>
        </w:drawing>
      </w:r>
    </w:p>
    <w:sectPr w:rsidR="009A6AA2" w:rsidRPr="00C56434" w:rsidSect="009A5246">
      <w:headerReference w:type="default" r:id="rId12"/>
      <w:pgSz w:w="11906" w:h="16838"/>
      <w:pgMar w:top="1440" w:right="1800" w:bottom="1440" w:left="1800" w:header="680" w:footer="708" w:gutter="0"/>
      <w:pgBorders w:offsetFrom="page">
        <w:top w:val="basicBlackDots" w:sz="6" w:space="20" w:color="92D050"/>
        <w:left w:val="basicBlackDots" w:sz="6" w:space="20" w:color="92D050"/>
        <w:bottom w:val="basicBlackDots" w:sz="6" w:space="20" w:color="92D050"/>
        <w:right w:val="basicBlackDots" w:sz="6" w:space="20" w:color="92D05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078" w:rsidRDefault="00251078" w:rsidP="004A1584">
      <w:pPr>
        <w:spacing w:line="240" w:lineRule="auto"/>
      </w:pPr>
      <w:r>
        <w:separator/>
      </w:r>
    </w:p>
  </w:endnote>
  <w:endnote w:type="continuationSeparator" w:id="0">
    <w:p w:rsidR="00251078" w:rsidRDefault="00251078" w:rsidP="004A1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078" w:rsidRDefault="00251078" w:rsidP="004A1584">
      <w:pPr>
        <w:spacing w:line="240" w:lineRule="auto"/>
      </w:pPr>
      <w:r>
        <w:separator/>
      </w:r>
    </w:p>
  </w:footnote>
  <w:footnote w:type="continuationSeparator" w:id="0">
    <w:p w:rsidR="00251078" w:rsidRDefault="00251078" w:rsidP="004A1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B6" w:rsidRDefault="00251078" w:rsidP="00636BB6">
    <w:pPr>
      <w:pStyle w:val="a3"/>
      <w:tabs>
        <w:tab w:val="clear" w:pos="4153"/>
        <w:tab w:val="clear" w:pos="8306"/>
        <w:tab w:val="left" w:pos="2886"/>
      </w:tabs>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5A"/>
    <w:rsid w:val="000124BC"/>
    <w:rsid w:val="00251078"/>
    <w:rsid w:val="002B7BFD"/>
    <w:rsid w:val="004A1584"/>
    <w:rsid w:val="0060315A"/>
    <w:rsid w:val="009A6AA2"/>
    <w:rsid w:val="00C56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EC31"/>
  <w15:chartTrackingRefBased/>
  <w15:docId w15:val="{05568F1A-583E-46B7-BC76-DFE54834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584"/>
    <w:pPr>
      <w:bidi/>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584"/>
    <w:pPr>
      <w:tabs>
        <w:tab w:val="center" w:pos="4153"/>
        <w:tab w:val="right" w:pos="8306"/>
      </w:tabs>
      <w:spacing w:line="240" w:lineRule="auto"/>
    </w:pPr>
  </w:style>
  <w:style w:type="character" w:customStyle="1" w:styleId="a4">
    <w:name w:val="כותרת עליונה תו"/>
    <w:basedOn w:val="a0"/>
    <w:link w:val="a3"/>
    <w:uiPriority w:val="99"/>
    <w:rsid w:val="004A1584"/>
  </w:style>
  <w:style w:type="paragraph" w:styleId="a5">
    <w:name w:val="footer"/>
    <w:basedOn w:val="a"/>
    <w:link w:val="a6"/>
    <w:uiPriority w:val="99"/>
    <w:unhideWhenUsed/>
    <w:rsid w:val="004A1584"/>
    <w:pPr>
      <w:tabs>
        <w:tab w:val="center" w:pos="4153"/>
        <w:tab w:val="right" w:pos="8306"/>
      </w:tabs>
      <w:spacing w:line="240" w:lineRule="auto"/>
    </w:pPr>
  </w:style>
  <w:style w:type="character" w:customStyle="1" w:styleId="a6">
    <w:name w:val="כותרת תחתונה תו"/>
    <w:basedOn w:val="a0"/>
    <w:link w:val="a5"/>
    <w:uiPriority w:val="99"/>
    <w:rsid w:val="004A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203</Words>
  <Characters>1015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פרי שושן</dc:creator>
  <cp:keywords/>
  <dc:description/>
  <cp:lastModifiedBy>פרי שושן</cp:lastModifiedBy>
  <cp:revision>3</cp:revision>
  <dcterms:created xsi:type="dcterms:W3CDTF">2020-04-26T06:30:00Z</dcterms:created>
  <dcterms:modified xsi:type="dcterms:W3CDTF">2020-04-26T08:49:00Z</dcterms:modified>
</cp:coreProperties>
</file>